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EE60" w14:textId="4D861EBC" w:rsidR="003917C8" w:rsidRPr="003917C8" w:rsidRDefault="003917C8" w:rsidP="003917C8">
      <w:pPr>
        <w:adjustRightInd w:val="0"/>
        <w:snapToGrid w:val="0"/>
        <w:spacing w:line="360" w:lineRule="auto"/>
        <w:jc w:val="center"/>
        <w:rPr>
          <w:rFonts w:ascii="Arial" w:eastAsia="標楷體" w:hAnsi="Arial" w:cs="Arial"/>
          <w:b/>
          <w:sz w:val="32"/>
          <w:szCs w:val="32"/>
        </w:rPr>
      </w:pPr>
      <w:r w:rsidRPr="003917C8">
        <w:rPr>
          <w:rFonts w:ascii="Arial" w:eastAsia="標楷體" w:hAnsi="Arial" w:cs="Arial"/>
          <w:b/>
          <w:sz w:val="32"/>
          <w:szCs w:val="32"/>
        </w:rPr>
        <w:t>【續談北校門風貌蛻變之未來】</w:t>
      </w:r>
      <w:r w:rsidRPr="003917C8">
        <w:rPr>
          <w:rFonts w:ascii="標楷體" w:eastAsia="標楷體" w:hAnsi="標楷體" w:cs="Arial" w:hint="eastAsia"/>
          <w:b/>
          <w:sz w:val="32"/>
          <w:szCs w:val="32"/>
        </w:rPr>
        <w:t>座談會</w:t>
      </w:r>
    </w:p>
    <w:p w14:paraId="1E759A71" w14:textId="77777777" w:rsidR="003917C8" w:rsidRDefault="003917C8" w:rsidP="00C85D60">
      <w:pPr>
        <w:adjustRightInd w:val="0"/>
        <w:snapToGrid w:val="0"/>
        <w:spacing w:line="360" w:lineRule="auto"/>
        <w:ind w:firstLine="480"/>
        <w:rPr>
          <w:rFonts w:ascii="Arial" w:eastAsia="標楷體" w:hAnsi="Arial" w:cs="Arial"/>
          <w:sz w:val="28"/>
          <w:szCs w:val="28"/>
        </w:rPr>
      </w:pPr>
    </w:p>
    <w:p w14:paraId="1AACCE22" w14:textId="73715513" w:rsidR="001A4635" w:rsidRPr="00C85D60" w:rsidRDefault="008E4558" w:rsidP="00C85D60">
      <w:pPr>
        <w:adjustRightInd w:val="0"/>
        <w:snapToGrid w:val="0"/>
        <w:spacing w:line="360" w:lineRule="auto"/>
        <w:ind w:firstLine="480"/>
        <w:rPr>
          <w:rFonts w:ascii="Arial" w:eastAsia="標楷體" w:hAnsi="Arial" w:cs="Arial"/>
          <w:sz w:val="28"/>
          <w:szCs w:val="28"/>
        </w:rPr>
      </w:pPr>
      <w:r w:rsidRPr="00C85D60">
        <w:rPr>
          <w:rFonts w:ascii="Arial" w:eastAsia="標楷體" w:hAnsi="Arial" w:cs="Arial"/>
          <w:sz w:val="28"/>
          <w:szCs w:val="28"/>
        </w:rPr>
        <w:t>由清華大學校友會主辦的</w:t>
      </w:r>
      <w:r w:rsidR="00712320" w:rsidRPr="00C85D60">
        <w:rPr>
          <w:rFonts w:ascii="Arial" w:eastAsia="標楷體" w:hAnsi="Arial" w:cs="Arial"/>
          <w:sz w:val="28"/>
          <w:szCs w:val="28"/>
        </w:rPr>
        <w:t>【續談北校門風貌蛻變之未來】校地規劃說明會</w:t>
      </w:r>
      <w:r w:rsidR="001A4635" w:rsidRPr="00C85D60">
        <w:rPr>
          <w:rFonts w:ascii="Arial" w:eastAsia="標楷體" w:hAnsi="Arial" w:cs="Arial"/>
          <w:kern w:val="0"/>
          <w:sz w:val="28"/>
          <w:szCs w:val="28"/>
        </w:rPr>
        <w:t>於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105</w:t>
      </w:r>
      <w:r w:rsidR="001A4635" w:rsidRPr="00C85D60">
        <w:rPr>
          <w:rFonts w:ascii="Arial" w:eastAsia="標楷體" w:hAnsi="Arial" w:cs="Arial"/>
          <w:kern w:val="0"/>
          <w:sz w:val="28"/>
          <w:szCs w:val="28"/>
        </w:rPr>
        <w:t>年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1</w:t>
      </w:r>
      <w:r w:rsidR="001A4635" w:rsidRPr="00C85D60">
        <w:rPr>
          <w:rFonts w:ascii="Arial" w:eastAsia="標楷體" w:hAnsi="Arial" w:cs="Arial"/>
          <w:kern w:val="0"/>
          <w:sz w:val="28"/>
          <w:szCs w:val="28"/>
        </w:rPr>
        <w:t>月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29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日下</w:t>
      </w:r>
      <w:r w:rsidR="001A4635" w:rsidRPr="00C85D60">
        <w:rPr>
          <w:rFonts w:ascii="Arial" w:eastAsia="標楷體" w:hAnsi="Arial" w:cs="Arial"/>
          <w:kern w:val="0"/>
          <w:sz w:val="28"/>
          <w:szCs w:val="28"/>
        </w:rPr>
        <w:t>午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14</w:t>
      </w:r>
      <w:r w:rsidR="001A4635" w:rsidRPr="00C85D60">
        <w:rPr>
          <w:rFonts w:ascii="Arial" w:eastAsia="標楷體" w:hAnsi="Arial" w:cs="Arial"/>
          <w:kern w:val="0"/>
          <w:sz w:val="28"/>
          <w:szCs w:val="28"/>
        </w:rPr>
        <w:t>時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30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分</w:t>
      </w:r>
      <w:r w:rsidR="000E6D22" w:rsidRPr="00C85D60">
        <w:rPr>
          <w:rFonts w:ascii="Arial" w:eastAsia="標楷體" w:hAnsi="Arial" w:cs="Arial"/>
          <w:kern w:val="0"/>
          <w:sz w:val="28"/>
          <w:szCs w:val="28"/>
        </w:rPr>
        <w:t>假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清華大學名人堂舉行。</w:t>
      </w:r>
    </w:p>
    <w:p w14:paraId="2E6AF45A" w14:textId="77777777" w:rsidR="00C85D60" w:rsidRPr="00C85D60" w:rsidRDefault="00D62F94" w:rsidP="00C85D60">
      <w:pPr>
        <w:adjustRightInd w:val="0"/>
        <w:snapToGrid w:val="0"/>
        <w:spacing w:line="360" w:lineRule="auto"/>
        <w:rPr>
          <w:rFonts w:ascii="Arial" w:eastAsia="標楷體" w:hAnsi="Arial" w:cs="Arial"/>
          <w:kern w:val="0"/>
          <w:sz w:val="28"/>
          <w:szCs w:val="28"/>
        </w:rPr>
      </w:pPr>
      <w:r w:rsidRPr="00C85D60">
        <w:rPr>
          <w:rFonts w:ascii="Arial" w:eastAsia="標楷體" w:hAnsi="Arial" w:cs="Arial"/>
          <w:kern w:val="0"/>
          <w:sz w:val="28"/>
          <w:szCs w:val="28"/>
        </w:rPr>
        <w:tab/>
      </w:r>
      <w:r w:rsidR="00BB0C81" w:rsidRPr="00C85D60">
        <w:rPr>
          <w:rFonts w:ascii="Arial" w:eastAsia="標楷體" w:hAnsi="Arial" w:cs="Arial"/>
          <w:kern w:val="0"/>
          <w:sz w:val="28"/>
          <w:szCs w:val="28"/>
        </w:rPr>
        <w:t>陳光雄</w:t>
      </w:r>
      <w:r w:rsidR="000E6D22" w:rsidRPr="00C85D60">
        <w:rPr>
          <w:rFonts w:ascii="Arial" w:eastAsia="標楷體" w:hAnsi="Arial" w:cs="Arial"/>
          <w:kern w:val="0"/>
          <w:sz w:val="28"/>
          <w:szCs w:val="28"/>
        </w:rPr>
        <w:t>建築師</w:t>
      </w:r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依據首次說明會會議結論提出四種模型方案供與</w:t>
      </w:r>
      <w:bookmarkStart w:id="0" w:name="_GoBack"/>
      <w:bookmarkEnd w:id="0"/>
      <w:r w:rsidR="00712320" w:rsidRPr="00C85D60">
        <w:rPr>
          <w:rFonts w:ascii="Arial" w:eastAsia="標楷體" w:hAnsi="Arial" w:cs="Arial"/>
          <w:kern w:val="0"/>
          <w:sz w:val="28"/>
          <w:szCs w:val="28"/>
        </w:rPr>
        <w:t>會人士參考，</w:t>
      </w:r>
      <w:r w:rsidR="00BB0C81" w:rsidRPr="00C85D60">
        <w:rPr>
          <w:rFonts w:ascii="Arial" w:eastAsia="標楷體" w:hAnsi="Arial" w:cs="Arial"/>
          <w:kern w:val="0"/>
          <w:sz w:val="28"/>
          <w:szCs w:val="28"/>
        </w:rPr>
        <w:t>並詳細解說四種方案之規劃理念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。</w:t>
      </w:r>
      <w:r w:rsidR="00BB0C81" w:rsidRPr="00C85D60">
        <w:rPr>
          <w:rFonts w:ascii="Arial" w:eastAsia="標楷體" w:hAnsi="Arial" w:cs="Arial"/>
          <w:kern w:val="0"/>
          <w:sz w:val="28"/>
          <w:szCs w:val="28"/>
        </w:rPr>
        <w:t>與會人員討論熱烈，提出許多反饋與建議予陳光雄建築師。</w:t>
      </w:r>
    </w:p>
    <w:p w14:paraId="2999A3AD" w14:textId="68C633E2" w:rsidR="00C85D60" w:rsidRPr="00C85D60" w:rsidRDefault="00C85D60" w:rsidP="00C85D60">
      <w:pPr>
        <w:adjustRightInd w:val="0"/>
        <w:snapToGrid w:val="0"/>
        <w:spacing w:line="360" w:lineRule="auto"/>
        <w:ind w:firstLine="480"/>
        <w:rPr>
          <w:rFonts w:ascii="Arial" w:eastAsia="標楷體" w:hAnsi="Arial" w:cs="Arial"/>
          <w:kern w:val="0"/>
          <w:sz w:val="28"/>
          <w:szCs w:val="28"/>
        </w:rPr>
      </w:pPr>
      <w:r w:rsidRPr="00C85D60">
        <w:rPr>
          <w:rFonts w:ascii="Arial" w:eastAsia="標楷體" w:hAnsi="Arial" w:cs="Arial"/>
          <w:kern w:val="0"/>
          <w:sz w:val="28"/>
          <w:szCs w:val="28"/>
        </w:rPr>
        <w:t>首先</w:t>
      </w:r>
      <w:r w:rsidR="003057E0">
        <w:rPr>
          <w:rFonts w:ascii="華康正顏楷體W5(P)" w:eastAsia="華康正顏楷體W5(P)" w:hAnsi="Arial" w:cs="Arial" w:hint="eastAsia"/>
          <w:kern w:val="0"/>
          <w:sz w:val="28"/>
          <w:szCs w:val="28"/>
        </w:rPr>
        <w:t>，</w:t>
      </w:r>
      <w:r w:rsidR="00497073" w:rsidRPr="00C85D60">
        <w:rPr>
          <w:rFonts w:ascii="Arial" w:eastAsia="標楷體" w:hAnsi="Arial" w:cs="Arial"/>
          <w:kern w:val="0"/>
          <w:sz w:val="28"/>
          <w:szCs w:val="28"/>
        </w:rPr>
        <w:t>建議規劃案應涵括鄰近北校門區域之東院圍牆、工一館、化學館，一路往西延伸至機車停車塔之外觀及周邊景觀，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使</w:t>
      </w:r>
      <w:r w:rsidR="00497073" w:rsidRPr="00C85D60">
        <w:rPr>
          <w:rFonts w:ascii="Arial" w:eastAsia="標楷體" w:hAnsi="Arial" w:cs="Arial"/>
          <w:kern w:val="0"/>
          <w:sz w:val="28"/>
          <w:szCs w:val="28"/>
        </w:rPr>
        <w:t>規劃更具整體性。</w:t>
      </w:r>
    </w:p>
    <w:p w14:paraId="5B6DC7EE" w14:textId="68E1D0ED" w:rsidR="00497073" w:rsidRPr="00C85D60" w:rsidRDefault="00497073" w:rsidP="00C85D60">
      <w:pPr>
        <w:adjustRightInd w:val="0"/>
        <w:snapToGrid w:val="0"/>
        <w:spacing w:line="360" w:lineRule="auto"/>
        <w:ind w:firstLine="480"/>
        <w:rPr>
          <w:rFonts w:ascii="Arial" w:eastAsia="標楷體" w:hAnsi="Arial" w:cs="Arial"/>
          <w:kern w:val="0"/>
          <w:sz w:val="28"/>
          <w:szCs w:val="28"/>
        </w:rPr>
      </w:pPr>
      <w:r w:rsidRPr="00C85D60">
        <w:rPr>
          <w:rFonts w:ascii="Arial" w:eastAsia="標楷體" w:hAnsi="Arial" w:cs="Arial"/>
          <w:kern w:val="0"/>
          <w:sz w:val="28"/>
          <w:szCs w:val="28"/>
        </w:rPr>
        <w:t>另</w:t>
      </w:r>
      <w:r w:rsidR="00C85D60" w:rsidRPr="00C85D60">
        <w:rPr>
          <w:rFonts w:ascii="Arial" w:eastAsia="標楷體" w:hAnsi="Arial" w:cs="Arial"/>
          <w:sz w:val="28"/>
          <w:szCs w:val="28"/>
        </w:rPr>
        <w:t>需審慎評估地下停車場出入動線與車流量，避免影響本校師生、工研院光明新村、東院住戶的出入，以減低民怨並增加工研院與本校換地意願；周全之規劃與考量將有助於爭取公部門支持。</w:t>
      </w:r>
    </w:p>
    <w:p w14:paraId="3FC7CFDC" w14:textId="7C72F482" w:rsidR="00F578B4" w:rsidRPr="00C85D60" w:rsidRDefault="00C85D60" w:rsidP="00C85D60">
      <w:pPr>
        <w:adjustRightInd w:val="0"/>
        <w:snapToGrid w:val="0"/>
        <w:spacing w:line="360" w:lineRule="auto"/>
        <w:ind w:firstLine="480"/>
        <w:rPr>
          <w:rFonts w:ascii="Arial" w:eastAsia="標楷體" w:hAnsi="Arial" w:cs="Arial"/>
          <w:kern w:val="0"/>
          <w:sz w:val="28"/>
          <w:szCs w:val="28"/>
        </w:rPr>
      </w:pPr>
      <w:r w:rsidRPr="00C85D60">
        <w:rPr>
          <w:rFonts w:ascii="Arial" w:eastAsia="標楷體" w:hAnsi="Arial" w:cs="Arial"/>
          <w:kern w:val="0"/>
          <w:sz w:val="28"/>
          <w:szCs w:val="28"/>
        </w:rPr>
        <w:t>最後，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與會人士因恐決議代表性不足，</w:t>
      </w:r>
      <w:r w:rsidR="00F578B4" w:rsidRPr="00C85D60">
        <w:rPr>
          <w:rFonts w:ascii="Arial" w:eastAsia="標楷體" w:hAnsi="Arial" w:cs="Arial"/>
          <w:kern w:val="0"/>
          <w:sz w:val="28"/>
          <w:szCs w:val="28"/>
        </w:rPr>
        <w:t>關於規劃案的模型選擇，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擬</w:t>
      </w:r>
      <w:r w:rsidR="00F578B4" w:rsidRPr="00C85D60">
        <w:rPr>
          <w:rFonts w:ascii="Arial" w:eastAsia="標楷體" w:hAnsi="Arial" w:cs="Arial"/>
          <w:kern w:val="0"/>
          <w:sz w:val="28"/>
          <w:szCs w:val="28"/>
        </w:rPr>
        <w:t>請陳光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雄建築師</w:t>
      </w:r>
      <w:r w:rsidR="00F578B4" w:rsidRPr="00C85D60">
        <w:rPr>
          <w:rFonts w:ascii="Arial" w:eastAsia="標楷體" w:hAnsi="Arial" w:cs="Arial"/>
          <w:kern w:val="0"/>
          <w:sz w:val="28"/>
          <w:szCs w:val="28"/>
        </w:rPr>
        <w:t>提供</w:t>
      </w:r>
      <w:r w:rsidR="00C15906" w:rsidRPr="00C85D60">
        <w:rPr>
          <w:rFonts w:ascii="Arial" w:eastAsia="標楷體" w:hAnsi="Arial" w:cs="Arial"/>
          <w:kern w:val="0"/>
          <w:sz w:val="28"/>
          <w:szCs w:val="28"/>
        </w:rPr>
        <w:t>四種規劃案的具體說明及造價後，再呈報於校友會理監事會議決</w:t>
      </w:r>
      <w:r w:rsidR="00251782" w:rsidRPr="00C85D60">
        <w:rPr>
          <w:rFonts w:ascii="Arial" w:eastAsia="標楷體" w:hAnsi="Arial" w:cs="Arial"/>
          <w:kern w:val="0"/>
          <w:sz w:val="28"/>
          <w:szCs w:val="28"/>
        </w:rPr>
        <w:t>後</w:t>
      </w:r>
      <w:r w:rsidR="00D21E67" w:rsidRPr="00C85D60">
        <w:rPr>
          <w:rFonts w:ascii="Arial" w:eastAsia="標楷體" w:hAnsi="Arial" w:cs="Arial"/>
          <w:kern w:val="0"/>
          <w:sz w:val="28"/>
          <w:szCs w:val="28"/>
        </w:rPr>
        <w:t>，</w:t>
      </w:r>
      <w:r w:rsidR="00251782" w:rsidRPr="00C85D60">
        <w:rPr>
          <w:rFonts w:ascii="Arial" w:eastAsia="標楷體" w:hAnsi="Arial" w:cs="Arial"/>
          <w:kern w:val="0"/>
          <w:sz w:val="28"/>
          <w:szCs w:val="28"/>
        </w:rPr>
        <w:t>再請陳光雄建築師於校慶前完成模型，使校友會能於清華</w:t>
      </w:r>
      <w:r w:rsidR="00251782" w:rsidRPr="00C85D60">
        <w:rPr>
          <w:rFonts w:ascii="Arial" w:eastAsia="標楷體" w:hAnsi="Arial" w:cs="Arial"/>
          <w:kern w:val="0"/>
          <w:sz w:val="28"/>
          <w:szCs w:val="28"/>
        </w:rPr>
        <w:t>60</w:t>
      </w:r>
      <w:r w:rsidR="00251782" w:rsidRPr="00C85D60">
        <w:rPr>
          <w:rFonts w:ascii="Arial" w:eastAsia="標楷體" w:hAnsi="Arial" w:cs="Arial"/>
          <w:kern w:val="0"/>
          <w:sz w:val="28"/>
          <w:szCs w:val="28"/>
        </w:rPr>
        <w:t>周年校慶時贈與母校，恭祝母校生日快樂！</w:t>
      </w:r>
    </w:p>
    <w:p w14:paraId="6554AE5C" w14:textId="52DFAFF1" w:rsidR="00327059" w:rsidRPr="00327059" w:rsidRDefault="00327059" w:rsidP="00327059">
      <w:pPr>
        <w:rPr>
          <w:rFonts w:ascii="Times" w:eastAsia="Times New Roman" w:hAnsi="Times" w:cs="Times New Roman"/>
          <w:kern w:val="0"/>
          <w:sz w:val="20"/>
          <w:szCs w:val="20"/>
        </w:rPr>
      </w:pPr>
    </w:p>
    <w:sectPr w:rsidR="00327059" w:rsidRPr="00327059" w:rsidSect="00D21E67">
      <w:pgSz w:w="11900" w:h="16840"/>
      <w:pgMar w:top="1701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80F69" w14:textId="77777777" w:rsidR="0068309F" w:rsidRDefault="0068309F" w:rsidP="00251782">
      <w:r>
        <w:separator/>
      </w:r>
    </w:p>
  </w:endnote>
  <w:endnote w:type="continuationSeparator" w:id="0">
    <w:p w14:paraId="3270CD0E" w14:textId="77777777" w:rsidR="0068309F" w:rsidRDefault="0068309F" w:rsidP="0025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C9920" w14:textId="77777777" w:rsidR="0068309F" w:rsidRDefault="0068309F" w:rsidP="00251782">
      <w:r>
        <w:separator/>
      </w:r>
    </w:p>
  </w:footnote>
  <w:footnote w:type="continuationSeparator" w:id="0">
    <w:p w14:paraId="5D6BB813" w14:textId="77777777" w:rsidR="0068309F" w:rsidRDefault="0068309F" w:rsidP="00251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F13"/>
    <w:multiLevelType w:val="hybridMultilevel"/>
    <w:tmpl w:val="92402956"/>
    <w:lvl w:ilvl="0" w:tplc="C22461E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35"/>
    <w:rsid w:val="000E6D22"/>
    <w:rsid w:val="001A4635"/>
    <w:rsid w:val="00251782"/>
    <w:rsid w:val="003057E0"/>
    <w:rsid w:val="00327059"/>
    <w:rsid w:val="003917C8"/>
    <w:rsid w:val="00442884"/>
    <w:rsid w:val="00451D3F"/>
    <w:rsid w:val="00497073"/>
    <w:rsid w:val="006510EF"/>
    <w:rsid w:val="0068309F"/>
    <w:rsid w:val="00702901"/>
    <w:rsid w:val="00712320"/>
    <w:rsid w:val="007F5B14"/>
    <w:rsid w:val="008E4558"/>
    <w:rsid w:val="0090660A"/>
    <w:rsid w:val="009B1496"/>
    <w:rsid w:val="00BB0C81"/>
    <w:rsid w:val="00C1142A"/>
    <w:rsid w:val="00C15906"/>
    <w:rsid w:val="00C85D60"/>
    <w:rsid w:val="00CE5B31"/>
    <w:rsid w:val="00D21E67"/>
    <w:rsid w:val="00D62F94"/>
    <w:rsid w:val="00E6185D"/>
    <w:rsid w:val="00F5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E4F797"/>
  <w14:defaultImageDpi w14:val="300"/>
  <w15:docId w15:val="{D635525C-9F9E-4330-8662-6ACD79E6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E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21E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1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17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1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17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85D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5B09E5-4091-4916-B27D-A242D59A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IreneChen</dc:creator>
  <cp:keywords/>
  <dc:description/>
  <cp:lastModifiedBy>陳冠蓉</cp:lastModifiedBy>
  <cp:revision>3</cp:revision>
  <cp:lastPrinted>2016-02-22T07:34:00Z</cp:lastPrinted>
  <dcterms:created xsi:type="dcterms:W3CDTF">2016-03-04T06:45:00Z</dcterms:created>
  <dcterms:modified xsi:type="dcterms:W3CDTF">2016-03-09T07:45:00Z</dcterms:modified>
</cp:coreProperties>
</file>